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11" w:rsidRPr="00933A11" w:rsidRDefault="00933A11" w:rsidP="00933A1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outlineLvl w:val="1"/>
        <w:rPr>
          <w:rFonts w:ascii="Arial" w:eastAsia="Times New Roman" w:hAnsi="Arial" w:cs="Arial"/>
          <w:color w:val="476676"/>
          <w:sz w:val="30"/>
          <w:szCs w:val="30"/>
          <w:lang w:eastAsia="ru-RU"/>
        </w:rPr>
      </w:pPr>
      <w:r w:rsidRPr="00933A11">
        <w:rPr>
          <w:rFonts w:ascii="Arial" w:eastAsia="Times New Roman" w:hAnsi="Arial" w:cs="Arial"/>
          <w:color w:val="476676"/>
          <w:sz w:val="30"/>
          <w:lang w:eastAsia="ru-RU"/>
        </w:rPr>
        <w:t>Указы Президента Российской Федерации</w:t>
      </w:r>
    </w:p>
    <w:p w:rsidR="00933A11" w:rsidRPr="00933A11" w:rsidRDefault="00933A11" w:rsidP="00933A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 Президента Российской Федерации от 25 апреля 2022 года № 232 «О государственной информационной системе в области противодействия коррупции «Посейдон» и внесении изменений в некоторые акты Президента Российской Федерации»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16 августа 2021 г. № 478 «О Национальном плане противодействия коррупции на 2021 - 2024 годы»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29 июня 2018 г. № 378 «О Национальном плане противодействия коррупции на 2018 - 2020 годы»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1 апреля 2016 г. № 147  «О Национальном плане противодействия коррупции на 2016-2017 годы»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gtFrame="_blank" w:history="1">
        <w:proofErr w:type="gramStart"/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  </w:r>
      </w:hyperlink>
      <w:proofErr w:type="gramEnd"/>
    </w:p>
    <w:p w:rsidR="00933A11" w:rsidRPr="00933A11" w:rsidRDefault="00933A11" w:rsidP="00933A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10 октября 2015 г. № 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8 марта 2015 г. № 120 "О некоторых вопросах противодействия коррупции"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23 июня 2014 г. № 453 "О внесении изменений в некоторые акты Президента Российской Федерации по вопросам противодействия коррупции"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 xml:space="preserve">Указ Президента Российской Федерации от 23 июня 2014 г. № 460 "Об утверждении формы справки о доходах, расходах, об имуществе и </w:t>
        </w:r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lastRenderedPageBreak/>
          <w:t>обязательствах имущественного характера, и внесении изменений в некоторые акты Президента Российской Федерации"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11 апреля 2014 г. № 226 "О Национальном плане противодействия коррупции на 2014-2015 годы"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 от 8 июля 2013 г. № 613 "Вопросы противодействия коррупции"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2 апреля 2013 г. № 309 "О мерах по реализации отдельных положений Федерального закона "О противодействии коррупции"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 от 2 апреля 2013 г. № 310 "О мерах по реализации отдельных положений Федерального закона "О </w:t>
        </w:r>
        <w:proofErr w:type="gramStart"/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контроле за</w:t>
        </w:r>
        <w:proofErr w:type="gramEnd"/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 xml:space="preserve"> соответствием расходов лиц, замещающих государственные должности, и иных лиц их доходам"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13 марта 2012 г. № 297 "О Национальном плане противодействия коррупции на 2012 — 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20 мая 2011 г. № 657 "О мониторинге правоприменения в Российской Федерации"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25 февраля 2011 г. № 233 "О 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21 июля 2010 г. № 925 "О мерах по реализации отдельных положений Федерального закона "О противодействии коррупции"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1 июля 2010 г. № 821 "О 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13 апреля 2010 г. № 460 "О Национальной стратегии противодействия коррупции и Национальном плане противодействия коррупции на 2010 - 2011 годы"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tgtFrame="_blank" w:history="1">
        <w:proofErr w:type="gramStart"/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21 сентября 2009 г. № 1065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proofErr w:type="gramEnd"/>
    </w:p>
    <w:p w:rsidR="00933A11" w:rsidRPr="00933A11" w:rsidRDefault="00933A11" w:rsidP="00933A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tgtFrame="_blank" w:history="1">
        <w:proofErr w:type="gramStart"/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18 мая 2009 г. № 557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proofErr w:type="gramEnd"/>
    </w:p>
    <w:p w:rsidR="00933A11" w:rsidRPr="00933A11" w:rsidRDefault="00933A11" w:rsidP="00933A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6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18 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7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19 мая 2008 г. № 815 "О мерах по противодействию коррупции"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12 августа 2002 г. № 885 "Об утверждении общих принципов служебного поведения государственных служащих"</w:t>
        </w:r>
      </w:hyperlink>
    </w:p>
    <w:p w:rsidR="00933A11" w:rsidRPr="00933A11" w:rsidRDefault="00933A11" w:rsidP="00933A1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9" w:tgtFrame="_blank" w:history="1">
        <w:r w:rsidRPr="00933A11">
          <w:rPr>
            <w:rFonts w:ascii="Arial" w:eastAsia="Times New Roman" w:hAnsi="Arial" w:cs="Arial"/>
            <w:color w:val="0070A8"/>
            <w:sz w:val="24"/>
            <w:szCs w:val="24"/>
            <w:lang w:eastAsia="ru-RU"/>
          </w:rPr>
          <w:t>Указ Президента Российской Федерации от 6 марта 1997 г. № 188 "Об утверждении перечня сведений конфиденциального характера"</w:t>
        </w:r>
      </w:hyperlink>
    </w:p>
    <w:p w:rsidR="00BD20E8" w:rsidRDefault="00BD20E8"/>
    <w:sectPr w:rsidR="00BD20E8" w:rsidSect="00BD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16051"/>
    <w:multiLevelType w:val="multilevel"/>
    <w:tmpl w:val="39C2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A11"/>
    <w:rsid w:val="00933A11"/>
    <w:rsid w:val="00BD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E8"/>
  </w:style>
  <w:style w:type="paragraph" w:styleId="2">
    <w:name w:val="heading 2"/>
    <w:basedOn w:val="a"/>
    <w:link w:val="20"/>
    <w:uiPriority w:val="9"/>
    <w:qFormat/>
    <w:rsid w:val="00933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seudolink">
    <w:name w:val="pseudo_link"/>
    <w:basedOn w:val="a0"/>
    <w:rsid w:val="00933A11"/>
  </w:style>
  <w:style w:type="paragraph" w:styleId="a3">
    <w:name w:val="Normal (Web)"/>
    <w:basedOn w:val="a"/>
    <w:uiPriority w:val="99"/>
    <w:semiHidden/>
    <w:unhideWhenUsed/>
    <w:rsid w:val="0093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393795&amp;intelsearch=%F3%EA%E0%E7+147" TargetMode="External"/><Relationship Id="rId13" Type="http://schemas.openxmlformats.org/officeDocument/2006/relationships/hyperlink" Target="http://pravo.gov.ru/proxy/ips/?docbody=&amp;nd=102353813" TargetMode="External"/><Relationship Id="rId18" Type="http://schemas.openxmlformats.org/officeDocument/2006/relationships/hyperlink" Target="http://pravo.gov.ru/proxy/ips/?docbody=&amp;nd=102154482" TargetMode="External"/><Relationship Id="rId26" Type="http://schemas.openxmlformats.org/officeDocument/2006/relationships/hyperlink" Target="http://pravo.gov.ru/proxy/ips/?docbody=&amp;nd=1021296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140280" TargetMode="External"/><Relationship Id="rId7" Type="http://schemas.openxmlformats.org/officeDocument/2006/relationships/hyperlink" Target="http://pravo.gov.ru/proxy/ips/?docbody=&amp;nd=102474013&amp;intelsearch=%D3%EA%E0%E7+%CF%F0%E5%E7%E8%E4%E5%ED%F2%E0+%D0%EE%F1%F1%E8%E9%F1%EA%EE%E9+%D4%E5%E4%E5%F0%E0%F6%E8%E8+%EE%F2+29+%E8%FE%ED%FF+2018+%E3.+%B9378+%AB%CE+%CD%E0%F6%E8%EE%ED%E0%EB%FC%ED%EE%EC+%EF%EB%E0%ED%E5+%EF%F0%EE%F2%E8%E2%EE%E4%E5%E9%F1%F2%E2%E8%FF+%EA%EE%F0%F0%F3%EF%F6%E8%E8+%ED%E0+2018+-+2020+%E3%EE%E4%FB%BB" TargetMode="External"/><Relationship Id="rId12" Type="http://schemas.openxmlformats.org/officeDocument/2006/relationships/hyperlink" Target="http://pravo.gov.ru/proxy/ips/?docbody=&amp;nd=102353809" TargetMode="External"/><Relationship Id="rId17" Type="http://schemas.openxmlformats.org/officeDocument/2006/relationships/hyperlink" Target="http://pravo.gov.ru/proxy/ips/?docbody=&amp;nd=102164305" TargetMode="External"/><Relationship Id="rId25" Type="http://schemas.openxmlformats.org/officeDocument/2006/relationships/hyperlink" Target="http://pravo.gov.ru/proxy/ips/?docbody=&amp;nd=102129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64304" TargetMode="External"/><Relationship Id="rId20" Type="http://schemas.openxmlformats.org/officeDocument/2006/relationships/hyperlink" Target="http://pravo.gov.ru/proxy/ips/?docbody=&amp;nd=102145529" TargetMode="External"/><Relationship Id="rId29" Type="http://schemas.openxmlformats.org/officeDocument/2006/relationships/hyperlink" Target="http://pravo.gov.ru/proxy/ips/?docbody=&amp;nd=1020460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1&amp;nd=602370769&amp;intelsearch=" TargetMode="External"/><Relationship Id="rId11" Type="http://schemas.openxmlformats.org/officeDocument/2006/relationships/hyperlink" Target="http://pravo.gov.ru/proxy/ips/?docbody=&amp;nd=102368620" TargetMode="External"/><Relationship Id="rId24" Type="http://schemas.openxmlformats.org/officeDocument/2006/relationships/hyperlink" Target="http://pravo.gov.ru/proxy/ips/?docbody=&amp;nd=102132591" TargetMode="External"/><Relationship Id="rId5" Type="http://schemas.openxmlformats.org/officeDocument/2006/relationships/hyperlink" Target="http://pravo.gov.ru/proxy/ips/?docbody=&amp;link_id=0&amp;nd=603002139&amp;intelsearch=%20&amp;firstDoc=1" TargetMode="External"/><Relationship Id="rId15" Type="http://schemas.openxmlformats.org/officeDocument/2006/relationships/hyperlink" Target="http://pravo.gov.ru/proxy/ips/?docbody=&amp;nd=102166580" TargetMode="External"/><Relationship Id="rId23" Type="http://schemas.openxmlformats.org/officeDocument/2006/relationships/hyperlink" Target="http://pravo.gov.ru/proxy/ips/?docbody=&amp;nd=102137438" TargetMode="External"/><Relationship Id="rId28" Type="http://schemas.openxmlformats.org/officeDocument/2006/relationships/hyperlink" Target="http://pravo.gov.ru/proxy/ips/?docbody=&amp;nd=102077440" TargetMode="External"/><Relationship Id="rId10" Type="http://schemas.openxmlformats.org/officeDocument/2006/relationships/hyperlink" Target="http://pravo.gov.ru/proxy/ips/?docbody=&amp;nd=102379795&amp;intelsearch=%F3%EA%E0%E7+506" TargetMode="External"/><Relationship Id="rId19" Type="http://schemas.openxmlformats.org/officeDocument/2006/relationships/hyperlink" Target="http://pravo.gov.ru/proxy/ips/?docbody=&amp;nd=10214770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384556&amp;intelsearch=650+%F3%EA%E0%E7+%EE%F2+22.12.2015" TargetMode="External"/><Relationship Id="rId14" Type="http://schemas.openxmlformats.org/officeDocument/2006/relationships/hyperlink" Target="http://pravo.gov.ru/proxy/ips/?docbody=&amp;nd=102348935" TargetMode="External"/><Relationship Id="rId22" Type="http://schemas.openxmlformats.org/officeDocument/2006/relationships/hyperlink" Target="http://pravo.gov.ru/proxy/ips/?docbody=&amp;nd=102139510" TargetMode="External"/><Relationship Id="rId27" Type="http://schemas.openxmlformats.org/officeDocument/2006/relationships/hyperlink" Target="http://pravo.gov.ru/proxy/ips/?docbody=&amp;nd=10212205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2022-11-07T05:13:00Z</dcterms:created>
  <dcterms:modified xsi:type="dcterms:W3CDTF">2022-11-07T05:14:00Z</dcterms:modified>
</cp:coreProperties>
</file>