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FA" w:rsidRPr="00F83DFA" w:rsidRDefault="00F83DFA" w:rsidP="00F83D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83DF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Приказ Министерства просвещения РФ от 2 сентября 2020 г. № 458 "Об утверждении Порядка приема на </w:t>
      </w:r>
      <w:proofErr w:type="gramStart"/>
      <w:r w:rsidRPr="00F83DFA">
        <w:rPr>
          <w:rFonts w:ascii="Times New Roman" w:eastAsia="Times New Roman" w:hAnsi="Times New Roman" w:cs="Times New Roman"/>
          <w:b/>
          <w:bCs/>
          <w:sz w:val="36"/>
          <w:szCs w:val="36"/>
        </w:rPr>
        <w:t>обучение по</w:t>
      </w:r>
      <w:proofErr w:type="gramEnd"/>
      <w:r w:rsidRPr="00F83DF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0"/>
      <w:bookmarkEnd w:id="0"/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</w:t>
      </w:r>
      <w:proofErr w:type="gramStart"/>
      <w:r w:rsidRPr="00F83DFA">
        <w:rPr>
          <w:rFonts w:ascii="Times New Roman" w:eastAsia="Times New Roman" w:hAnsi="Times New Roman" w:cs="Times New Roman"/>
          <w:sz w:val="24"/>
          <w:szCs w:val="24"/>
        </w:rPr>
        <w:t>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  <w:proofErr w:type="gramEnd"/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Порядок приема на </w:t>
      </w:r>
      <w:proofErr w:type="gramStart"/>
      <w:r w:rsidRPr="00F83DFA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2. Признать утратившими силу: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22 января 2014 г. № 32 "Об утверждении Порядка приема граждан на </w:t>
      </w:r>
      <w:proofErr w:type="gramStart"/>
      <w:r w:rsidRPr="00F83DFA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3DFA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7"/>
        <w:gridCol w:w="1437"/>
      </w:tblGrid>
      <w:tr w:rsidR="00F83DFA" w:rsidRPr="00F83DFA" w:rsidTr="00F83DF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83DFA" w:rsidRPr="00F83DFA" w:rsidRDefault="00F83DFA" w:rsidP="00F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F83DFA" w:rsidRPr="00F83DFA" w:rsidRDefault="00F83DFA" w:rsidP="00F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С.С. Кравцов </w:t>
            </w:r>
          </w:p>
        </w:tc>
      </w:tr>
    </w:tbl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РФ 11 сентября 2020 г.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Регистрационный № 59783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br/>
        <w:t>приказом Министерства просвещения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br/>
        <w:t>от 02 сентября 2020 г. № 458</w:t>
      </w:r>
    </w:p>
    <w:p w:rsidR="00F83DFA" w:rsidRPr="00F83DFA" w:rsidRDefault="00F83DFA" w:rsidP="00F83D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3DF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Порядок приема на </w:t>
      </w:r>
      <w:proofErr w:type="gramStart"/>
      <w:r w:rsidRPr="00F83DFA">
        <w:rPr>
          <w:rFonts w:ascii="Times New Roman" w:eastAsia="Times New Roman" w:hAnsi="Times New Roman" w:cs="Times New Roman"/>
          <w:b/>
          <w:bCs/>
          <w:sz w:val="27"/>
          <w:szCs w:val="27"/>
        </w:rPr>
        <w:t>обучение по</w:t>
      </w:r>
      <w:proofErr w:type="gramEnd"/>
      <w:r w:rsidRPr="00F83DF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1. Порядок приема на </w:t>
      </w:r>
      <w:proofErr w:type="gramStart"/>
      <w:r w:rsidRPr="00F83DFA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2. Прием на </w:t>
      </w:r>
      <w:proofErr w:type="gramStart"/>
      <w:r w:rsidRPr="00F83DFA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(далее - Федеральный закон).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F83DFA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proofErr w:type="gramStart"/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F83D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</w:t>
      </w:r>
      <w:proofErr w:type="gramStart"/>
      <w:r w:rsidRPr="00F83DF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закрепленной территории</w:t>
      </w: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proofErr w:type="gramStart"/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proofErr w:type="gramEnd"/>
      <w:r w:rsidRPr="00F83D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F83DFA">
        <w:rPr>
          <w:rFonts w:ascii="Times New Roman" w:eastAsia="Times New Roman" w:hAnsi="Times New Roman" w:cs="Times New Roman"/>
          <w:sz w:val="24"/>
          <w:szCs w:val="24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F83DFA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gramEnd"/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proofErr w:type="gramStart"/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</w:t>
      </w:r>
      <w:proofErr w:type="gramEnd"/>
      <w:r w:rsidRPr="00F83D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proofErr w:type="gramEnd"/>
      <w:r w:rsidRPr="00F83D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9. Во внеочередном порядке предоставляются места в общеобразовательных организациях, имеющих интернат: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8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9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10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11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3DFA">
        <w:rPr>
          <w:rFonts w:ascii="Times New Roman" w:eastAsia="Times New Roman" w:hAnsi="Times New Roman" w:cs="Times New Roman"/>
          <w:sz w:val="24"/>
          <w:szCs w:val="24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12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>, детям сотрудников органов внутренних дел, не являющихся сотрудниками полиции</w:t>
      </w: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13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>, и детям, указанным в части 14 статьи 3 Федерального закона от 30 декабря 2012 г. № 283-ФЗ "О</w:t>
      </w:r>
      <w:proofErr w:type="gramEnd"/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социальных </w:t>
      </w:r>
      <w:proofErr w:type="gramStart"/>
      <w:r w:rsidRPr="00F83DFA">
        <w:rPr>
          <w:rFonts w:ascii="Times New Roman" w:eastAsia="Times New Roman" w:hAnsi="Times New Roman" w:cs="Times New Roman"/>
          <w:sz w:val="24"/>
          <w:szCs w:val="24"/>
        </w:rPr>
        <w:t>гарантиях</w:t>
      </w:r>
      <w:proofErr w:type="gramEnd"/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сотрудникам некоторых федеральных органов 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исполнительной власти и внесении изменений в законодательные акты Российской Федерации"</w:t>
      </w: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14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15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F83DFA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16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3DFA">
        <w:rPr>
          <w:rFonts w:ascii="Times New Roman" w:eastAsia="Times New Roman" w:hAnsi="Times New Roman" w:cs="Times New Roman"/>
          <w:sz w:val="24"/>
          <w:szCs w:val="24"/>
        </w:rPr>
        <w:t>Дети, указанные в части 6 статьи 86 Федерального закона</w:t>
      </w: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17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F83DFA">
        <w:rPr>
          <w:rFonts w:ascii="Times New Roman" w:eastAsia="Times New Roman" w:hAnsi="Times New Roman" w:cs="Times New Roman"/>
          <w:sz w:val="24"/>
          <w:szCs w:val="24"/>
        </w:rPr>
        <w:t>общеразвивающими</w:t>
      </w:r>
      <w:proofErr w:type="spellEnd"/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службе </w:t>
      </w:r>
      <w:proofErr w:type="gramStart"/>
      <w:r w:rsidRPr="00F83DFA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proofErr w:type="gramEnd"/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казачества</w:t>
      </w: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18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13. Дети с ограниченными возможностями здоровья принимаются на </w:t>
      </w:r>
      <w:proofErr w:type="gramStart"/>
      <w:r w:rsidRPr="00F83DFA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Pr="00F83DFA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19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F83DFA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только с согласия самих поступающих.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20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gramStart"/>
      <w:r w:rsidRPr="00F83DFA">
        <w:rPr>
          <w:rFonts w:ascii="Times New Roman" w:eastAsia="Times New Roman" w:hAnsi="Times New Roman" w:cs="Times New Roman"/>
          <w:sz w:val="24"/>
          <w:szCs w:val="24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lastRenderedPageBreak/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proofErr w:type="gramStart"/>
      <w:r w:rsidRPr="00F83DFA">
        <w:rPr>
          <w:rFonts w:ascii="Times New Roman" w:eastAsia="Times New Roman" w:hAnsi="Times New Roman" w:cs="Times New Roman"/>
          <w:sz w:val="24"/>
          <w:szCs w:val="24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21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gramStart"/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F83DFA">
        <w:rPr>
          <w:rFonts w:ascii="Times New Roman" w:eastAsia="Times New Roman" w:hAnsi="Times New Roman" w:cs="Times New Roman"/>
          <w:sz w:val="24"/>
          <w:szCs w:val="24"/>
        </w:rPr>
        <w:t>предпрофессиональными</w:t>
      </w:r>
      <w:proofErr w:type="spellEnd"/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22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23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proofErr w:type="gramStart"/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lastRenderedPageBreak/>
        <w:t>республик Российской Федерации осуществляется по заявлению родителей (законных представителей) детей</w:t>
      </w: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24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22. Прием на </w:t>
      </w:r>
      <w:proofErr w:type="gramStart"/>
      <w:r w:rsidRPr="00F83DFA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25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лично в общеобразовательную организацию;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3DFA">
        <w:rPr>
          <w:rFonts w:ascii="Times New Roman" w:eastAsia="Times New Roman" w:hAnsi="Times New Roman" w:cs="Times New Roman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26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>, указываются следующие сведения: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ребенка или поступающего;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дата рождения ребенка или поступающего;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родител</w:t>
      </w:r>
      <w:proofErr w:type="gramStart"/>
      <w:r w:rsidRPr="00F83DFA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F83DFA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F83DFA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F83DFA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ребенка;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адрес места жительства и (или) адрес места пребывания родител</w:t>
      </w:r>
      <w:proofErr w:type="gramStart"/>
      <w:r w:rsidRPr="00F83DFA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F83DFA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F83DFA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F83DFA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ребенка;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lastRenderedPageBreak/>
        <w:t>адре</w:t>
      </w:r>
      <w:proofErr w:type="gramStart"/>
      <w:r w:rsidRPr="00F83DFA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Pr="00F83DFA">
        <w:rPr>
          <w:rFonts w:ascii="Times New Roman" w:eastAsia="Times New Roman" w:hAnsi="Times New Roman" w:cs="Times New Roman"/>
          <w:sz w:val="24"/>
          <w:szCs w:val="24"/>
        </w:rPr>
        <w:t>а) электронной почты, номер(а) телефона(</w:t>
      </w:r>
      <w:proofErr w:type="spellStart"/>
      <w:r w:rsidRPr="00F83DFA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F83DFA">
        <w:rPr>
          <w:rFonts w:ascii="Times New Roman" w:eastAsia="Times New Roman" w:hAnsi="Times New Roman" w:cs="Times New Roman"/>
          <w:sz w:val="24"/>
          <w:szCs w:val="24"/>
        </w:rPr>
        <w:t>) (при наличии) родителя(ей) (законного(</w:t>
      </w:r>
      <w:proofErr w:type="spellStart"/>
      <w:r w:rsidRPr="00F83DFA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F83DFA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или поступающего;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о потребности ребенка или поступающего в </w:t>
      </w:r>
      <w:proofErr w:type="gramStart"/>
      <w:r w:rsidRPr="00F83DFA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proofErr w:type="gramEnd"/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F83DFA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согласие родител</w:t>
      </w:r>
      <w:proofErr w:type="gramStart"/>
      <w:r w:rsidRPr="00F83DFA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F83DFA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F83DFA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F83DFA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факт ознакомления родител</w:t>
      </w:r>
      <w:proofErr w:type="gramStart"/>
      <w:r w:rsidRPr="00F83DFA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F83DFA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F83DFA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F83DFA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27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согласие родител</w:t>
      </w:r>
      <w:proofErr w:type="gramStart"/>
      <w:r w:rsidRPr="00F83DFA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F83DFA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F83DFA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F83DFA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или поступающего на обработку персональных данных</w:t>
      </w: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28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F83DFA">
        <w:rPr>
          <w:rFonts w:ascii="Times New Roman" w:eastAsia="Times New Roman" w:hAnsi="Times New Roman" w:cs="Times New Roman"/>
          <w:sz w:val="24"/>
          <w:szCs w:val="24"/>
        </w:rPr>
        <w:t>своих</w:t>
      </w:r>
      <w:proofErr w:type="gramEnd"/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информационном стенде и официальном сайте в сети Интернет.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26. Для приема родител</w:t>
      </w:r>
      <w:proofErr w:type="gramStart"/>
      <w:r w:rsidRPr="00F83DFA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F83DFA">
        <w:rPr>
          <w:rFonts w:ascii="Times New Roman" w:eastAsia="Times New Roman" w:hAnsi="Times New Roman" w:cs="Times New Roman"/>
          <w:sz w:val="24"/>
          <w:szCs w:val="24"/>
        </w:rPr>
        <w:t>и) (законный(</w:t>
      </w:r>
      <w:proofErr w:type="spellStart"/>
      <w:r w:rsidRPr="00F83DFA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F83DFA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lastRenderedPageBreak/>
        <w:t>копию документа, подтверждающего установление опеки или попечительства (при необходимости);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3DFA">
        <w:rPr>
          <w:rFonts w:ascii="Times New Roman" w:eastAsia="Times New Roman" w:hAnsi="Times New Roman" w:cs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справку с места работы родител</w:t>
      </w:r>
      <w:proofErr w:type="gramStart"/>
      <w:r w:rsidRPr="00F83DFA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F83DFA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F83DFA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F83DFA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копию заключения </w:t>
      </w:r>
      <w:proofErr w:type="spellStart"/>
      <w:r w:rsidRPr="00F83DFA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комиссии (при наличии).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F83DFA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F83DFA">
        <w:rPr>
          <w:rFonts w:ascii="Times New Roman" w:eastAsia="Times New Roman" w:hAnsi="Times New Roman" w:cs="Times New Roman"/>
          <w:sz w:val="24"/>
          <w:szCs w:val="24"/>
        </w:rPr>
        <w:t>и) (законный(</w:t>
      </w:r>
      <w:proofErr w:type="spellStart"/>
      <w:r w:rsidRPr="00F83DFA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F83DFA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 w:rsidRPr="00F83DF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порядке</w:t>
      </w: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29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Родител</w:t>
      </w:r>
      <w:proofErr w:type="gramStart"/>
      <w:r w:rsidRPr="00F83DFA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F83DFA">
        <w:rPr>
          <w:rFonts w:ascii="Times New Roman" w:eastAsia="Times New Roman" w:hAnsi="Times New Roman" w:cs="Times New Roman"/>
          <w:sz w:val="24"/>
          <w:szCs w:val="24"/>
        </w:rPr>
        <w:t>и) (законный(</w:t>
      </w:r>
      <w:proofErr w:type="spellStart"/>
      <w:r w:rsidRPr="00F83DFA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F83DFA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3DFA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30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переводом на русский язык.</w:t>
      </w:r>
      <w:proofErr w:type="gramEnd"/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F83DFA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28. Родител</w:t>
      </w:r>
      <w:proofErr w:type="gramStart"/>
      <w:r w:rsidRPr="00F83DFA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F83DFA">
        <w:rPr>
          <w:rFonts w:ascii="Times New Roman" w:eastAsia="Times New Roman" w:hAnsi="Times New Roman" w:cs="Times New Roman"/>
          <w:sz w:val="24"/>
          <w:szCs w:val="24"/>
        </w:rPr>
        <w:t>и) (законный(</w:t>
      </w:r>
      <w:proofErr w:type="spellStart"/>
      <w:r w:rsidRPr="00F83DFA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F83DFA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F83DFA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F83DFA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F83DFA">
        <w:rPr>
          <w:rFonts w:ascii="Times New Roman" w:eastAsia="Times New Roman" w:hAnsi="Times New Roman" w:cs="Times New Roman"/>
          <w:sz w:val="24"/>
          <w:szCs w:val="24"/>
        </w:rPr>
        <w:t>) (законным(</w:t>
      </w:r>
      <w:proofErr w:type="spellStart"/>
      <w:r w:rsidRPr="00F83DFA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Pr="00F83DFA">
        <w:rPr>
          <w:rFonts w:ascii="Times New Roman" w:eastAsia="Times New Roman" w:hAnsi="Times New Roman" w:cs="Times New Roman"/>
          <w:sz w:val="24"/>
          <w:szCs w:val="24"/>
        </w:rPr>
        <w:t>) представителем(</w:t>
      </w:r>
      <w:proofErr w:type="spellStart"/>
      <w:r w:rsidRPr="00F83DFA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F83DFA">
        <w:rPr>
          <w:rFonts w:ascii="Times New Roman" w:eastAsia="Times New Roman" w:hAnsi="Times New Roman" w:cs="Times New Roman"/>
          <w:sz w:val="24"/>
          <w:szCs w:val="24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F83DFA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F83DFA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F83DFA">
        <w:rPr>
          <w:rFonts w:ascii="Times New Roman" w:eastAsia="Times New Roman" w:hAnsi="Times New Roman" w:cs="Times New Roman"/>
          <w:sz w:val="24"/>
          <w:szCs w:val="24"/>
        </w:rPr>
        <w:t>) (законным(</w:t>
      </w:r>
      <w:proofErr w:type="spellStart"/>
      <w:r w:rsidRPr="00F83DFA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Pr="00F83DFA">
        <w:rPr>
          <w:rFonts w:ascii="Times New Roman" w:eastAsia="Times New Roman" w:hAnsi="Times New Roman" w:cs="Times New Roman"/>
          <w:sz w:val="24"/>
          <w:szCs w:val="24"/>
        </w:rPr>
        <w:t>) представителем(</w:t>
      </w:r>
      <w:proofErr w:type="spellStart"/>
      <w:r w:rsidRPr="00F83DFA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F83DFA">
        <w:rPr>
          <w:rFonts w:ascii="Times New Roman" w:eastAsia="Times New Roman" w:hAnsi="Times New Roman" w:cs="Times New Roman"/>
          <w:sz w:val="24"/>
          <w:szCs w:val="24"/>
        </w:rPr>
        <w:t>) ребенка или поступающим, родителю(ям) (законному(</w:t>
      </w:r>
      <w:proofErr w:type="spellStart"/>
      <w:r w:rsidRPr="00F83DFA">
        <w:rPr>
          <w:rFonts w:ascii="Times New Roman" w:eastAsia="Times New Roman" w:hAnsi="Times New Roman" w:cs="Times New Roman"/>
          <w:sz w:val="24"/>
          <w:szCs w:val="24"/>
        </w:rPr>
        <w:t>ым</w:t>
      </w:r>
      <w:proofErr w:type="spellEnd"/>
      <w:r w:rsidRPr="00F83DFA">
        <w:rPr>
          <w:rFonts w:ascii="Times New Roman" w:eastAsia="Times New Roman" w:hAnsi="Times New Roman" w:cs="Times New Roman"/>
          <w:sz w:val="24"/>
          <w:szCs w:val="24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30. Общеобразовательная организация осуществляет обработку полученных </w:t>
      </w:r>
      <w:proofErr w:type="gramStart"/>
      <w:r w:rsidRPr="00F83DFA">
        <w:rPr>
          <w:rFonts w:ascii="Times New Roman" w:eastAsia="Times New Roman" w:hAnsi="Times New Roman" w:cs="Times New Roman"/>
          <w:sz w:val="24"/>
          <w:szCs w:val="24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 Российской Федерации в области персональных данных</w:t>
      </w: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31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F83DFA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F83DFA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F83DFA">
        <w:rPr>
          <w:rFonts w:ascii="Times New Roman" w:eastAsia="Times New Roman" w:hAnsi="Times New Roman" w:cs="Times New Roman"/>
          <w:sz w:val="24"/>
          <w:szCs w:val="24"/>
        </w:rPr>
        <w:t>) (законным(</w:t>
      </w:r>
      <w:proofErr w:type="spellStart"/>
      <w:r w:rsidRPr="00F83DFA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Pr="00F83DFA">
        <w:rPr>
          <w:rFonts w:ascii="Times New Roman" w:eastAsia="Times New Roman" w:hAnsi="Times New Roman" w:cs="Times New Roman"/>
          <w:sz w:val="24"/>
          <w:szCs w:val="24"/>
        </w:rPr>
        <w:t>) представителем(</w:t>
      </w:r>
      <w:proofErr w:type="spellStart"/>
      <w:r w:rsidRPr="00F83DFA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F83DFA">
        <w:rPr>
          <w:rFonts w:ascii="Times New Roman" w:eastAsia="Times New Roman" w:hAnsi="Times New Roman" w:cs="Times New Roman"/>
          <w:sz w:val="24"/>
          <w:szCs w:val="24"/>
        </w:rPr>
        <w:t>) ребенка или поступающим документы (копии документов).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4"/>
          <w:szCs w:val="24"/>
        </w:rPr>
        <w:t>------------------------------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8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Собрание законодательства Российской Федерации, 1995, № 47, ст. 4472; 2013, № 27, ст. 3477.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9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lastRenderedPageBreak/>
        <w:t>10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Собрание законодательства Российской Федерации, 2011, № 1, ст. 15; 2013, № 27, ст. 3477.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11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Собрание законодательства Российской Федерации, 1998, № 22, ст. 2331; 2013, № 27, ст. 3477.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12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Собрание законодательства Российской Федерации, 2011, № 7, ст. 900; 2013, № 27, ст. 3477.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13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14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Собрание законодательства Российской Федерации, 2012, № 53, ст. 7608; 2013, № 27, ст. 3477.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15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16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17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Собрание законодательства Российской Федерации, 2012, № 53, ст. 7598; 2016, № 27, ст. 4160.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18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19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20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21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22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23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lastRenderedPageBreak/>
        <w:t>24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25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Собрание законодательства Российской Федерации, 2012, № 53, ст. 7598.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26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Собрание законодательства Российской Федерации, 2012, № 53, ст. 7598.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27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28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29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30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F83DFA" w:rsidRPr="00F83DFA" w:rsidRDefault="00F83DFA" w:rsidP="00F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31</w:t>
      </w:r>
      <w:r w:rsidRPr="00F83DFA">
        <w:rPr>
          <w:rFonts w:ascii="Times New Roman" w:eastAsia="Times New Roman" w:hAnsi="Times New Roman" w:cs="Times New Roman"/>
          <w:sz w:val="24"/>
          <w:szCs w:val="24"/>
        </w:rPr>
        <w:t xml:space="preserve"> 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sectPr w:rsidR="00F83DFA" w:rsidRPr="00F83DFA" w:rsidSect="00536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DFA"/>
    <w:rsid w:val="002655DF"/>
    <w:rsid w:val="004F06DE"/>
    <w:rsid w:val="00536CA1"/>
    <w:rsid w:val="007F567F"/>
    <w:rsid w:val="00F71011"/>
    <w:rsid w:val="00F8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A1"/>
  </w:style>
  <w:style w:type="paragraph" w:styleId="2">
    <w:name w:val="heading 2"/>
    <w:basedOn w:val="a"/>
    <w:link w:val="20"/>
    <w:uiPriority w:val="9"/>
    <w:qFormat/>
    <w:rsid w:val="00F83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3D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3D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83DF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8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F8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a0"/>
    <w:rsid w:val="00F83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4175</Words>
  <Characters>23800</Characters>
  <Application>Microsoft Office Word</Application>
  <DocSecurity>0</DocSecurity>
  <Lines>198</Lines>
  <Paragraphs>55</Paragraphs>
  <ScaleCrop>false</ScaleCrop>
  <Company/>
  <LinksUpToDate>false</LinksUpToDate>
  <CharactersWithSpaces>27920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2020-11-26T10:17:00Z</dcterms:created>
  <dcterms:modified xsi:type="dcterms:W3CDTF">2020-11-28T23:00:00Z</dcterms:modified>
</cp:coreProperties>
</file>